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0BA0" w14:textId="77777777" w:rsidR="00037A45" w:rsidRDefault="007677D3" w:rsidP="00037A4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6494">
        <w:rPr>
          <w:b/>
          <w:sz w:val="28"/>
          <w:szCs w:val="28"/>
        </w:rPr>
        <w:t>П</w:t>
      </w:r>
      <w:r w:rsidR="00037A45" w:rsidRPr="00037A45">
        <w:rPr>
          <w:b/>
          <w:sz w:val="28"/>
          <w:szCs w:val="28"/>
        </w:rPr>
        <w:t>еречень документов для участия в конкурсном отборе для размещения средств во вклады (депозиты)</w:t>
      </w:r>
    </w:p>
    <w:p w14:paraId="5B34BCB6" w14:textId="77777777" w:rsidR="00037A45" w:rsidRPr="00037A45" w:rsidRDefault="00037A45" w:rsidP="00037A45">
      <w:pPr>
        <w:ind w:firstLine="708"/>
        <w:jc w:val="center"/>
        <w:rPr>
          <w:b/>
          <w:sz w:val="28"/>
          <w:szCs w:val="28"/>
        </w:rPr>
      </w:pPr>
    </w:p>
    <w:p w14:paraId="113865D1" w14:textId="77777777" w:rsidR="00037A45" w:rsidRDefault="00037A45" w:rsidP="00037A45">
      <w:pPr>
        <w:ind w:firstLine="708"/>
        <w:jc w:val="both"/>
        <w:rPr>
          <w:sz w:val="28"/>
          <w:szCs w:val="28"/>
        </w:rPr>
      </w:pPr>
      <w:r w:rsidRPr="00D446EA">
        <w:rPr>
          <w:sz w:val="28"/>
          <w:szCs w:val="28"/>
        </w:rPr>
        <w:t xml:space="preserve">К </w:t>
      </w:r>
      <w:r>
        <w:rPr>
          <w:b/>
          <w:sz w:val="28"/>
          <w:szCs w:val="28"/>
        </w:rPr>
        <w:t>З</w:t>
      </w:r>
      <w:r w:rsidRPr="00037A45">
        <w:rPr>
          <w:b/>
          <w:sz w:val="28"/>
          <w:szCs w:val="28"/>
        </w:rPr>
        <w:t>аявлению</w:t>
      </w:r>
      <w:r w:rsidRPr="00D446EA">
        <w:rPr>
          <w:sz w:val="28"/>
          <w:szCs w:val="28"/>
        </w:rPr>
        <w:t xml:space="preserve"> должны быть приложены следующие документы:</w:t>
      </w:r>
      <w:r>
        <w:rPr>
          <w:sz w:val="28"/>
          <w:szCs w:val="28"/>
        </w:rPr>
        <w:t xml:space="preserve"> </w:t>
      </w:r>
    </w:p>
    <w:p w14:paraId="3BA6B248" w14:textId="77777777" w:rsidR="00037A45" w:rsidRPr="00D446EA" w:rsidRDefault="00037A45" w:rsidP="00037A45">
      <w:pPr>
        <w:spacing w:line="120" w:lineRule="exact"/>
        <w:ind w:firstLine="357"/>
        <w:jc w:val="both"/>
        <w:rPr>
          <w:sz w:val="28"/>
          <w:szCs w:val="28"/>
        </w:rPr>
      </w:pPr>
    </w:p>
    <w:p w14:paraId="4279535B" w14:textId="77777777" w:rsidR="000A7184" w:rsidRPr="001A6B56" w:rsidRDefault="000A7184" w:rsidP="000A7184">
      <w:pPr>
        <w:spacing w:line="120" w:lineRule="exact"/>
        <w:ind w:firstLine="357"/>
        <w:jc w:val="both"/>
        <w:rPr>
          <w:sz w:val="28"/>
          <w:szCs w:val="28"/>
        </w:rPr>
      </w:pPr>
    </w:p>
    <w:p w14:paraId="437FAF83" w14:textId="658C2A7F" w:rsidR="000A7184" w:rsidRPr="001A6B56" w:rsidRDefault="000A7184" w:rsidP="000A7184">
      <w:pPr>
        <w:ind w:firstLine="708"/>
        <w:jc w:val="both"/>
        <w:rPr>
          <w:sz w:val="28"/>
          <w:szCs w:val="28"/>
        </w:rPr>
      </w:pPr>
      <w:r w:rsidRPr="001A6B56">
        <w:rPr>
          <w:sz w:val="28"/>
          <w:szCs w:val="28"/>
        </w:rPr>
        <w:t>1. заверенные кредитной организацией копии универсальной или базовой лицензии на осуществление банковских операций;</w:t>
      </w:r>
    </w:p>
    <w:p w14:paraId="147D0C2F" w14:textId="77777777" w:rsidR="000A7184" w:rsidRPr="001A6B56" w:rsidRDefault="000A7184" w:rsidP="000A7184">
      <w:pPr>
        <w:spacing w:line="120" w:lineRule="exact"/>
        <w:ind w:firstLine="357"/>
        <w:jc w:val="both"/>
        <w:rPr>
          <w:sz w:val="28"/>
          <w:szCs w:val="28"/>
        </w:rPr>
      </w:pPr>
    </w:p>
    <w:p w14:paraId="1C492784" w14:textId="4D4742FF" w:rsidR="000A7184" w:rsidRPr="001A6B56" w:rsidRDefault="000A7184" w:rsidP="000A7184">
      <w:pPr>
        <w:spacing w:after="120"/>
        <w:ind w:firstLine="709"/>
        <w:jc w:val="both"/>
        <w:rPr>
          <w:sz w:val="28"/>
          <w:szCs w:val="28"/>
        </w:rPr>
      </w:pPr>
      <w:r w:rsidRPr="001A6B56">
        <w:rPr>
          <w:sz w:val="28"/>
          <w:szCs w:val="28"/>
        </w:rPr>
        <w:t>2. подтверждение наличия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информационно-телекоммуникационной сети «Интернет» в соответствии с Федеральным законом от 10 июля 2002 г. № 86-ФЗ «О Центральном Банке Российской Федерации (Банке России)» (скриншот с сайта www.cbr.ru</w:t>
      </w:r>
      <w:r w:rsidRPr="001A6B56">
        <w:t xml:space="preserve"> </w:t>
      </w:r>
      <w:r w:rsidRPr="001A6B56">
        <w:rPr>
          <w:sz w:val="28"/>
          <w:szCs w:val="28"/>
        </w:rPr>
        <w:t>заверенный кредитной организацией);</w:t>
      </w:r>
    </w:p>
    <w:p w14:paraId="3D7DAE86" w14:textId="41E209F4" w:rsidR="000A7184" w:rsidRPr="001A6B56" w:rsidRDefault="000A7184" w:rsidP="000A7184">
      <w:pPr>
        <w:ind w:firstLine="708"/>
        <w:jc w:val="both"/>
        <w:rPr>
          <w:sz w:val="28"/>
          <w:szCs w:val="28"/>
        </w:rPr>
      </w:pPr>
      <w:r w:rsidRPr="001A6B56">
        <w:rPr>
          <w:sz w:val="28"/>
          <w:szCs w:val="28"/>
        </w:rPr>
        <w:t>3. подтверждение наличия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"Аналитическое Кредитное Рейтинговое Агентство" не ниже уровня "A-(RU)" или кредитного рейтингового агентства акционерное общество "Рейтинговое агентство "Эксперт РА" не ниже уровня "ruA-"</w:t>
      </w:r>
      <w:r w:rsidRPr="001A6B56">
        <w:t xml:space="preserve"> </w:t>
      </w:r>
      <w:r w:rsidRPr="001A6B56">
        <w:rPr>
          <w:sz w:val="28"/>
          <w:szCs w:val="28"/>
        </w:rPr>
        <w:t xml:space="preserve">(скриншот с сайта рейтингового агентства, заверенный кредитной организацией); </w:t>
      </w:r>
    </w:p>
    <w:p w14:paraId="199D0DAB" w14:textId="77777777" w:rsidR="000A7184" w:rsidRPr="001A6B56" w:rsidRDefault="000A7184" w:rsidP="000A7184">
      <w:pPr>
        <w:spacing w:line="120" w:lineRule="exact"/>
        <w:ind w:firstLine="357"/>
        <w:jc w:val="both"/>
        <w:rPr>
          <w:sz w:val="28"/>
          <w:szCs w:val="28"/>
        </w:rPr>
      </w:pPr>
    </w:p>
    <w:p w14:paraId="39221B6F" w14:textId="17A49CE6" w:rsidR="000A7184" w:rsidRPr="001A6B56" w:rsidRDefault="000A7184" w:rsidP="000A7184">
      <w:pPr>
        <w:ind w:firstLine="708"/>
        <w:jc w:val="both"/>
        <w:rPr>
          <w:sz w:val="28"/>
          <w:szCs w:val="28"/>
        </w:rPr>
      </w:pPr>
      <w:r w:rsidRPr="001A6B56">
        <w:rPr>
          <w:sz w:val="28"/>
          <w:szCs w:val="28"/>
        </w:rPr>
        <w:t>4. копия свидетельства о внесении записи в Единый государственный реестр юридических лиц и копия свидетельства о постановке на учет в налоговом органе (заверенная кредитной организацией);</w:t>
      </w:r>
    </w:p>
    <w:p w14:paraId="6C8341A5" w14:textId="77777777" w:rsidR="000A7184" w:rsidRPr="001A6B56" w:rsidRDefault="000A7184" w:rsidP="000A7184">
      <w:pPr>
        <w:spacing w:line="120" w:lineRule="exact"/>
        <w:ind w:firstLine="709"/>
        <w:jc w:val="both"/>
        <w:rPr>
          <w:sz w:val="28"/>
          <w:szCs w:val="28"/>
        </w:rPr>
      </w:pPr>
    </w:p>
    <w:p w14:paraId="027A4C5C" w14:textId="2123F36E" w:rsidR="000A7184" w:rsidRPr="001A6B56" w:rsidRDefault="000A7184" w:rsidP="000A7184">
      <w:pPr>
        <w:ind w:firstLine="708"/>
        <w:jc w:val="both"/>
        <w:rPr>
          <w:sz w:val="28"/>
          <w:szCs w:val="28"/>
        </w:rPr>
      </w:pPr>
      <w:r w:rsidRPr="001A6B56">
        <w:rPr>
          <w:sz w:val="28"/>
          <w:szCs w:val="28"/>
        </w:rPr>
        <w:t>5. подтверждение отсутствия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 (письмо кредитной организации);</w:t>
      </w:r>
    </w:p>
    <w:p w14:paraId="28D00AD0" w14:textId="77777777" w:rsidR="000A7184" w:rsidRPr="001A6B56" w:rsidRDefault="000A7184" w:rsidP="000A7184">
      <w:pPr>
        <w:spacing w:line="120" w:lineRule="exact"/>
        <w:ind w:firstLine="357"/>
        <w:jc w:val="both"/>
        <w:rPr>
          <w:sz w:val="28"/>
          <w:szCs w:val="28"/>
        </w:rPr>
      </w:pPr>
    </w:p>
    <w:p w14:paraId="503B998B" w14:textId="15AEECCB" w:rsidR="000A7184" w:rsidRPr="001A6B56" w:rsidRDefault="000A7184" w:rsidP="000A7184">
      <w:pPr>
        <w:ind w:firstLine="708"/>
        <w:jc w:val="both"/>
        <w:rPr>
          <w:sz w:val="28"/>
          <w:szCs w:val="28"/>
        </w:rPr>
      </w:pPr>
      <w:r w:rsidRPr="001A6B56">
        <w:rPr>
          <w:sz w:val="28"/>
          <w:szCs w:val="28"/>
        </w:rPr>
        <w:t xml:space="preserve">6. подтверждение отсутствия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МКК ФСРМСП </w:t>
      </w:r>
      <w:r w:rsidR="002D3B81">
        <w:rPr>
          <w:sz w:val="28"/>
          <w:szCs w:val="28"/>
        </w:rPr>
        <w:t xml:space="preserve">(фонд) </w:t>
      </w:r>
      <w:r w:rsidRPr="001A6B56">
        <w:rPr>
          <w:sz w:val="28"/>
          <w:szCs w:val="28"/>
        </w:rPr>
        <w:t>(письмо кредитной организации);</w:t>
      </w:r>
    </w:p>
    <w:p w14:paraId="197E3B05" w14:textId="77777777" w:rsidR="000A7184" w:rsidRPr="001A6B56" w:rsidRDefault="000A7184" w:rsidP="000A7184">
      <w:pPr>
        <w:spacing w:line="120" w:lineRule="exact"/>
        <w:ind w:firstLine="709"/>
        <w:jc w:val="both"/>
        <w:rPr>
          <w:sz w:val="28"/>
          <w:szCs w:val="28"/>
        </w:rPr>
      </w:pPr>
    </w:p>
    <w:p w14:paraId="1AAAFA46" w14:textId="29F00EB8" w:rsidR="000A7184" w:rsidRPr="001A6B56" w:rsidRDefault="000A7184" w:rsidP="000A7184">
      <w:pPr>
        <w:ind w:firstLine="708"/>
        <w:jc w:val="both"/>
        <w:rPr>
          <w:sz w:val="28"/>
          <w:szCs w:val="28"/>
        </w:rPr>
      </w:pPr>
      <w:r w:rsidRPr="001A6B56">
        <w:rPr>
          <w:sz w:val="28"/>
          <w:szCs w:val="28"/>
        </w:rPr>
        <w:t>7. копия свидетельства о включении банка в систему страхования вкладов (заверенная кредитной организацией);</w:t>
      </w:r>
    </w:p>
    <w:p w14:paraId="2C4FFF89" w14:textId="77777777" w:rsidR="000A7184" w:rsidRPr="001A6B56" w:rsidRDefault="000A7184" w:rsidP="000A7184">
      <w:pPr>
        <w:spacing w:line="120" w:lineRule="exact"/>
        <w:ind w:firstLine="709"/>
        <w:jc w:val="both"/>
        <w:rPr>
          <w:sz w:val="28"/>
          <w:szCs w:val="28"/>
        </w:rPr>
      </w:pPr>
    </w:p>
    <w:p w14:paraId="140AF5C7" w14:textId="79716B9A" w:rsidR="000A7184" w:rsidRPr="001A6B56" w:rsidRDefault="000A7184" w:rsidP="000A7184">
      <w:pPr>
        <w:ind w:firstLine="708"/>
        <w:jc w:val="both"/>
        <w:rPr>
          <w:sz w:val="28"/>
          <w:szCs w:val="28"/>
        </w:rPr>
      </w:pPr>
      <w:r w:rsidRPr="001A6B56">
        <w:rPr>
          <w:sz w:val="28"/>
          <w:szCs w:val="28"/>
        </w:rPr>
        <w:t>8. список филиалов, отделений и дополнительных офисов</w:t>
      </w:r>
      <w:r w:rsidRPr="001A6B56">
        <w:t xml:space="preserve"> </w:t>
      </w:r>
      <w:r w:rsidRPr="001A6B56">
        <w:rPr>
          <w:sz w:val="28"/>
          <w:szCs w:val="28"/>
        </w:rPr>
        <w:t>во Владимирской области, обслуживающих счета клиентов (заверенный кредитной организацией);</w:t>
      </w:r>
    </w:p>
    <w:p w14:paraId="03837FF4" w14:textId="77777777" w:rsidR="000A7184" w:rsidRPr="001A6B56" w:rsidRDefault="000A7184" w:rsidP="000A7184">
      <w:pPr>
        <w:spacing w:line="120" w:lineRule="exact"/>
        <w:ind w:firstLine="357"/>
        <w:jc w:val="both"/>
        <w:rPr>
          <w:sz w:val="28"/>
          <w:szCs w:val="28"/>
        </w:rPr>
      </w:pPr>
    </w:p>
    <w:p w14:paraId="66D07101" w14:textId="693259C8" w:rsidR="000A7184" w:rsidRPr="001A6B56" w:rsidRDefault="000A7184" w:rsidP="000A71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6B56">
        <w:rPr>
          <w:sz w:val="28"/>
          <w:szCs w:val="28"/>
        </w:rPr>
        <w:t xml:space="preserve">9. условия размещения средств МКК ФСРМСП </w:t>
      </w:r>
      <w:r w:rsidR="002D3B81">
        <w:rPr>
          <w:sz w:val="28"/>
          <w:szCs w:val="28"/>
        </w:rPr>
        <w:t xml:space="preserve">(фонд) </w:t>
      </w:r>
      <w:r w:rsidRPr="001A6B56">
        <w:rPr>
          <w:sz w:val="28"/>
          <w:szCs w:val="28"/>
        </w:rPr>
        <w:t>– предлагаемая процентная ставка по вкладу (депозиту) (письмо кредитной организации).</w:t>
      </w:r>
    </w:p>
    <w:p w14:paraId="7CBA2CC9" w14:textId="77777777" w:rsidR="00741702" w:rsidRDefault="00741702"/>
    <w:sectPr w:rsidR="00741702" w:rsidSect="001E68A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A45"/>
    <w:rsid w:val="00037A45"/>
    <w:rsid w:val="000A7184"/>
    <w:rsid w:val="001E68A3"/>
    <w:rsid w:val="002D3B81"/>
    <w:rsid w:val="00320594"/>
    <w:rsid w:val="00741702"/>
    <w:rsid w:val="007677D3"/>
    <w:rsid w:val="007F7310"/>
    <w:rsid w:val="008959D7"/>
    <w:rsid w:val="00A66494"/>
    <w:rsid w:val="00BE77BC"/>
    <w:rsid w:val="00C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A391"/>
  <w15:docId w15:val="{0E050609-0834-4538-BD00-9626F7DB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exact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A4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ФСРМСП МКК</cp:lastModifiedBy>
  <cp:revision>9</cp:revision>
  <cp:lastPrinted>2021-03-12T12:03:00Z</cp:lastPrinted>
  <dcterms:created xsi:type="dcterms:W3CDTF">2015-04-23T14:36:00Z</dcterms:created>
  <dcterms:modified xsi:type="dcterms:W3CDTF">2021-03-18T14:32:00Z</dcterms:modified>
</cp:coreProperties>
</file>